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1723971" w14:textId="77777777" w:rsidR="00B35315" w:rsidRDefault="00AA0F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597B1" wp14:editId="26A9318D">
                <wp:simplePos x="0" y="0"/>
                <wp:positionH relativeFrom="column">
                  <wp:posOffset>2042795</wp:posOffset>
                </wp:positionH>
                <wp:positionV relativeFrom="paragraph">
                  <wp:posOffset>457835</wp:posOffset>
                </wp:positionV>
                <wp:extent cx="4810125" cy="48641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A8A3" w14:textId="77777777" w:rsidR="00BB7167" w:rsidRPr="00517DDF" w:rsidRDefault="00BB7167" w:rsidP="00BE7262">
                            <w:pPr>
                              <w:jc w:val="center"/>
                              <w:rPr>
                                <w:rFonts w:ascii="Arial Black" w:hAnsi="Arial Black"/>
                                <w:color w:val="548DD4" w:themeColor="text2" w:themeTint="99"/>
                                <w:sz w:val="44"/>
                                <w:szCs w:val="44"/>
                              </w:rPr>
                            </w:pPr>
                            <w:r w:rsidRPr="00517DDF">
                              <w:rPr>
                                <w:rFonts w:ascii="Arial Black" w:hAnsi="Arial Black"/>
                                <w:color w:val="548DD4" w:themeColor="text2" w:themeTint="99"/>
                                <w:sz w:val="44"/>
                                <w:szCs w:val="44"/>
                              </w:rPr>
                              <w:t xml:space="preserve">KEY </w:t>
                            </w:r>
                            <w:r>
                              <w:rPr>
                                <w:rFonts w:ascii="Arial Black" w:hAnsi="Arial Black"/>
                                <w:color w:val="548DD4" w:themeColor="text2" w:themeTint="99"/>
                                <w:sz w:val="44"/>
                                <w:szCs w:val="44"/>
                              </w:rPr>
                              <w:t>AUTHORIZATION</w:t>
                            </w:r>
                            <w:r w:rsidRPr="00517DDF">
                              <w:rPr>
                                <w:rFonts w:ascii="Arial Black" w:hAnsi="Arial Black"/>
                                <w:color w:val="548DD4" w:themeColor="text2" w:themeTint="99"/>
                                <w:sz w:val="44"/>
                                <w:szCs w:val="44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85pt;margin-top:36.05pt;width:378.75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H2hAIAAA8FAAAOAAAAZHJzL2Uyb0RvYy54bWysVNuO2yAQfa/Uf0C8Z30RycZWnNVemqrS&#10;9iLt9gMI4BgVgwsk9rbaf++Ak6x7eaiq+gEDMxzOzJxhdTW0Ch2EddLoCmcXKUZCM8Ol3lX48+Nm&#10;tsTIeao5VUaLCj8Jh6/Wr1+t+q4UuWmM4sIiANGu7LsKN953ZZI41oiWugvTCQ3G2tiWeljaXcIt&#10;7QG9VUmepoukN5Z31jDhHOzejUa8jvh1LZj/WNdOeKQqDNx8HG0ct2FM1ita7iztGsmONOg/sGip&#10;1HDpGeqOeor2Vv4G1UpmjTO1v2CmTUxdSyZiDBBNlv4SzUNDOxFjgeS47pwm9/9g2YfDJ4skh9ph&#10;pGkLJXoUg0c3ZkB5yE7fuRKcHjpw8wNsB88QqevuDfvikDa3DdU7cW2t6RtBObDLwslkcnTEcQFk&#10;2783HK6he28i0FDbNgBCMhCgQ5WezpUJVBhskmWWZvkcIwY2slyQLJYuoeXpdGedfytMi8KkwhYq&#10;H9Hp4d75wIaWJ5fI3ijJN1KpuLC77a2y6EBBJZv4xQAgyKmb0sFZm3BsRBx3gCTcEWyBbqz69yLL&#10;SXqTF7PNYnk5IxsynxWX6XKWZsVNsUhJQe42z4FgRspGci70vdTipMCM/F2Fj70waidqEPUVLuaQ&#10;qRjXlL2bBpnG709BttJDQyrZVnh5dqJlKOwbzSFsWnoq1ThPfqYfsww5OP1jVqIMQuVHDfhhOwBK&#10;0MbW8CcQhDVQL6g6vCIwaYz9hlEPHVlh93VPrcBIvdMgqiIjJLRwXJD5ZQ4LO7VspxaqGUBV2GM0&#10;Tm/92Pb7zspdAzeNMtbmGoRYy6iRF1ZH+ULXxWCOL0Ro6+k6er28Y+sfAAAA//8DAFBLAwQUAAYA&#10;CAAAACEAmhkBl98AAAALAQAADwAAAGRycy9kb3ducmV2LnhtbEyPwU7DMAyG70i8Q2QkLoilLWPZ&#10;StMJkEBcN/YAbuO1FY1TNdnavT3ZCW62/On39xfb2fbiTKPvHGtIFwkI4tqZjhsNh++PxzUIH5AN&#10;9o5Jw4U8bMvbmwJz4ybe0XkfGhFD2OeooQ1hyKX0dUsW/cINxPF2dKPFENexkWbEKYbbXmZJspIW&#10;O44fWhzovaX6Z3+yGo5f08PzZqo+w0Htlqs37FTlLlrf382vLyACzeEPhqt+VIcyOlXuxMaLXsNT&#10;lqqIalBZCuIKJGqTgajitFwrkGUh/3cofwEAAP//AwBQSwECLQAUAAYACAAAACEAtoM4kv4AAADh&#10;AQAAEwAAAAAAAAAAAAAAAAAAAAAAW0NvbnRlbnRfVHlwZXNdLnhtbFBLAQItABQABgAIAAAAIQA4&#10;/SH/1gAAAJQBAAALAAAAAAAAAAAAAAAAAC8BAABfcmVscy8ucmVsc1BLAQItABQABgAIAAAAIQCW&#10;9pH2hAIAAA8FAAAOAAAAAAAAAAAAAAAAAC4CAABkcnMvZTJvRG9jLnhtbFBLAQItABQABgAIAAAA&#10;IQCaGQGX3wAAAAsBAAAPAAAAAAAAAAAAAAAAAN4EAABkcnMvZG93bnJldi54bWxQSwUGAAAAAAQA&#10;BADzAAAA6gUAAAAA&#10;" stroked="f">
                <v:textbox>
                  <w:txbxContent>
                    <w:p w:rsidR="00BB7167" w:rsidRPr="00517DDF" w:rsidRDefault="00BB7167" w:rsidP="00BE7262">
                      <w:pPr>
                        <w:jc w:val="center"/>
                        <w:rPr>
                          <w:rFonts w:ascii="Arial Black" w:hAnsi="Arial Black"/>
                          <w:color w:val="548DD4" w:themeColor="text2" w:themeTint="99"/>
                          <w:sz w:val="44"/>
                          <w:szCs w:val="44"/>
                        </w:rPr>
                      </w:pPr>
                      <w:r w:rsidRPr="00517DDF">
                        <w:rPr>
                          <w:rFonts w:ascii="Arial Black" w:hAnsi="Arial Black"/>
                          <w:color w:val="548DD4" w:themeColor="text2" w:themeTint="99"/>
                          <w:sz w:val="44"/>
                          <w:szCs w:val="44"/>
                        </w:rPr>
                        <w:t xml:space="preserve">KEY </w:t>
                      </w:r>
                      <w:r>
                        <w:rPr>
                          <w:rFonts w:ascii="Arial Black" w:hAnsi="Arial Black"/>
                          <w:color w:val="548DD4" w:themeColor="text2" w:themeTint="99"/>
                          <w:sz w:val="44"/>
                          <w:szCs w:val="44"/>
                        </w:rPr>
                        <w:t>AUTHORIZATION</w:t>
                      </w:r>
                      <w:r w:rsidRPr="00517DDF">
                        <w:rPr>
                          <w:rFonts w:ascii="Arial Black" w:hAnsi="Arial Black"/>
                          <w:color w:val="548DD4" w:themeColor="text2" w:themeTint="99"/>
                          <w:sz w:val="44"/>
                          <w:szCs w:val="44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BE7262">
        <w:object w:dxaOrig="3000" w:dyaOrig="1905" w14:anchorId="43DEB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95pt" o:ole="">
            <v:imagedata r:id="rId9" o:title=""/>
          </v:shape>
          <o:OLEObject Type="Embed" ProgID="MSPhotoEd.3" ShapeID="_x0000_i1025" DrawAspect="Content" ObjectID="_1370673556" r:id="rId10"/>
        </w:object>
      </w:r>
    </w:p>
    <w:tbl>
      <w:tblPr>
        <w:tblW w:w="10881" w:type="dxa"/>
        <w:tblInd w:w="93" w:type="dxa"/>
        <w:tblLook w:val="04A0" w:firstRow="1" w:lastRow="0" w:firstColumn="1" w:lastColumn="0" w:noHBand="0" w:noVBand="1"/>
      </w:tblPr>
      <w:tblGrid>
        <w:gridCol w:w="5505"/>
        <w:gridCol w:w="450"/>
        <w:gridCol w:w="2625"/>
        <w:gridCol w:w="45"/>
        <w:gridCol w:w="915"/>
        <w:gridCol w:w="213"/>
        <w:gridCol w:w="747"/>
        <w:gridCol w:w="381"/>
      </w:tblGrid>
      <w:tr w:rsidR="00517DDF" w:rsidRPr="00517DDF" w14:paraId="70964D5D" w14:textId="77777777" w:rsidTr="00601B1D">
        <w:trPr>
          <w:gridAfter w:val="1"/>
          <w:wAfter w:w="381" w:type="dxa"/>
          <w:trHeight w:val="279"/>
        </w:trPr>
        <w:tc>
          <w:tcPr>
            <w:tcW w:w="5505" w:type="dxa"/>
            <w:tcBorders>
              <w:top w:val="nil"/>
              <w:left w:val="nil"/>
              <w:right w:val="nil"/>
            </w:tcBorders>
            <w:shd w:val="clear" w:color="000000" w:fill="8DB4E3"/>
            <w:noWrap/>
            <w:vAlign w:val="bottom"/>
            <w:hideMark/>
          </w:tcPr>
          <w:p w14:paraId="761293C4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</w:rPr>
              <w:t>Key Holder Information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right w:val="nil"/>
            </w:tcBorders>
            <w:shd w:val="clear" w:color="000000" w:fill="8DB4E3"/>
            <w:noWrap/>
            <w:vAlign w:val="bottom"/>
            <w:hideMark/>
          </w:tcPr>
          <w:p w14:paraId="41BBBFBD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7D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000000" w:fill="8DB4E3"/>
            <w:noWrap/>
            <w:vAlign w:val="bottom"/>
            <w:hideMark/>
          </w:tcPr>
          <w:p w14:paraId="5AB7811D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7D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000000" w:fill="8DB4E3"/>
            <w:noWrap/>
            <w:vAlign w:val="bottom"/>
            <w:hideMark/>
          </w:tcPr>
          <w:p w14:paraId="4CE10C00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7D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3A3E" w:rsidRPr="00517DDF" w14:paraId="424B6F5A" w14:textId="77777777" w:rsidTr="00B61B2D">
        <w:trPr>
          <w:gridAfter w:val="1"/>
          <w:wAfter w:w="381" w:type="dxa"/>
          <w:trHeight w:val="402"/>
        </w:trPr>
        <w:tc>
          <w:tcPr>
            <w:tcW w:w="1050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122E22B" w14:textId="77777777" w:rsidR="00953A3E" w:rsidRDefault="00953A3E" w:rsidP="00812E9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Check Appropriate Box:</w:t>
            </w:r>
            <w:r w:rsidRPr="00953A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bookmarkStart w:id="1" w:name="Check2"/>
            <w:r w:rsidR="00634C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C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634C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r>
            <w:r w:rsidR="00634C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3C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Key </w:t>
            </w:r>
            <w:r w:rsidR="00812E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Request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bookmarkStart w:id="2" w:name="Check3"/>
            <w:r w:rsidR="00634C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C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634C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r>
            <w:r w:rsidR="00634C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2"/>
            <w:r w:rsidR="00583C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Key Return </w:t>
            </w:r>
            <w:r w:rsidR="00812E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634C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583C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634C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r>
            <w:r w:rsidR="00634C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 w:rsidR="00583C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Key Re-Assign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12E9F" w:rsidRPr="00517DDF" w14:paraId="6485C1AB" w14:textId="77777777" w:rsidTr="00F475EB">
        <w:trPr>
          <w:gridAfter w:val="1"/>
          <w:wAfter w:w="381" w:type="dxa"/>
          <w:trHeight w:val="547"/>
        </w:trPr>
        <w:tc>
          <w:tcPr>
            <w:tcW w:w="5505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2FBA077" w14:textId="77777777" w:rsidR="00812E9F" w:rsidRPr="00517DDF" w:rsidRDefault="00812E9F" w:rsidP="00517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Date:  </w:t>
            </w:r>
          </w:p>
        </w:tc>
        <w:tc>
          <w:tcPr>
            <w:tcW w:w="4995" w:type="dxa"/>
            <w:gridSpan w:val="6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A47EE16" w14:textId="77777777" w:rsidR="00812E9F" w:rsidRPr="001B05F1" w:rsidRDefault="00812E9F" w:rsidP="000A6F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812E9F">
              <w:rPr>
                <w:rFonts w:ascii="Calibri" w:eastAsia="Times New Roman" w:hAnsi="Calibri" w:cs="Calibri"/>
                <w:b/>
                <w:color w:val="000000"/>
                <w:highlight w:val="yellow"/>
              </w:rPr>
              <w:t>Complete for Key Re-Assign Only</w:t>
            </w:r>
          </w:p>
        </w:tc>
      </w:tr>
      <w:tr w:rsidR="00517DDF" w:rsidRPr="00517DDF" w14:paraId="398A74BB" w14:textId="77777777" w:rsidTr="00F475EB">
        <w:trPr>
          <w:gridAfter w:val="1"/>
          <w:wAfter w:w="381" w:type="dxa"/>
          <w:trHeight w:val="402"/>
        </w:trPr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A63AABD" w14:textId="77777777" w:rsidR="00517DDF" w:rsidRPr="00517DDF" w:rsidRDefault="00820C32" w:rsidP="000F0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6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Key Holder Name</w:t>
            </w:r>
            <w:r w:rsidR="00D57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/Title</w:t>
            </w:r>
            <w:r w:rsidRPr="00466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="00BB71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C9A0AE5" w14:textId="77777777" w:rsidR="00517DDF" w:rsidRPr="00517DDF" w:rsidRDefault="001B05F1" w:rsidP="000F0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6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Key Holder Name: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CA0E54F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389D3AD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7DDF" w:rsidRPr="00517DDF" w14:paraId="1E4311F7" w14:textId="77777777" w:rsidTr="00F475EB">
        <w:trPr>
          <w:gridAfter w:val="1"/>
          <w:wAfter w:w="381" w:type="dxa"/>
          <w:trHeight w:val="402"/>
        </w:trPr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FACFE75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Department: </w:t>
            </w:r>
          </w:p>
        </w:tc>
        <w:tc>
          <w:tcPr>
            <w:tcW w:w="3075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AAA7DC8" w14:textId="77777777" w:rsidR="00517DDF" w:rsidRPr="00517DDF" w:rsidRDefault="001B05F1" w:rsidP="00517D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Department:</w:t>
            </w:r>
            <w:r w:rsidR="00BB71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9A85318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988C038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7DDF" w:rsidRPr="00517DDF" w14:paraId="7072C9D0" w14:textId="77777777" w:rsidTr="00F475EB">
        <w:trPr>
          <w:gridAfter w:val="1"/>
          <w:wAfter w:w="381" w:type="dxa"/>
          <w:trHeight w:val="402"/>
        </w:trPr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E15009B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Building/Room: </w:t>
            </w:r>
          </w:p>
        </w:tc>
        <w:tc>
          <w:tcPr>
            <w:tcW w:w="3075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6C505E9" w14:textId="77777777" w:rsidR="00517DDF" w:rsidRPr="00517DDF" w:rsidRDefault="001B05F1" w:rsidP="00517D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Building/Room:</w:t>
            </w:r>
            <w:r w:rsidR="00BB71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F80A00C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488D57B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7DDF" w:rsidRPr="00517DDF" w14:paraId="40D2ACD4" w14:textId="77777777" w:rsidTr="00F475EB">
        <w:trPr>
          <w:gridAfter w:val="1"/>
          <w:wAfter w:w="381" w:type="dxa"/>
          <w:trHeight w:val="402"/>
        </w:trPr>
        <w:tc>
          <w:tcPr>
            <w:tcW w:w="5505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EB5339C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Campus Phone Number: </w:t>
            </w:r>
          </w:p>
        </w:tc>
        <w:tc>
          <w:tcPr>
            <w:tcW w:w="3075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889DC0A" w14:textId="77777777" w:rsidR="00517DDF" w:rsidRPr="00517DDF" w:rsidRDefault="001B05F1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Campus Phone Number:</w:t>
            </w:r>
            <w:r w:rsidR="00BB71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BCB228F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AF980E5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66A5" w:rsidRPr="00517DDF" w14:paraId="154ADB0F" w14:textId="77777777" w:rsidTr="006D5661">
        <w:trPr>
          <w:gridAfter w:val="1"/>
          <w:wAfter w:w="381" w:type="dxa"/>
          <w:trHeight w:val="184"/>
        </w:trPr>
        <w:tc>
          <w:tcPr>
            <w:tcW w:w="5505" w:type="dxa"/>
            <w:tcBorders>
              <w:top w:val="single" w:sz="2" w:space="0" w:color="000000" w:themeColor="text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2079" w14:textId="77777777" w:rsidR="001B05F1" w:rsidRPr="00517DDF" w:rsidRDefault="001B05F1" w:rsidP="00517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sz="2" w:space="0" w:color="000000" w:themeColor="text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AB88" w14:textId="77777777" w:rsidR="004666A5" w:rsidRPr="00517DDF" w:rsidRDefault="004666A5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 w:themeColor="text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57B2" w14:textId="77777777" w:rsidR="004666A5" w:rsidRPr="00517DDF" w:rsidRDefault="004666A5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 w:themeColor="text1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38F5" w14:textId="77777777" w:rsidR="004666A5" w:rsidRPr="00517DDF" w:rsidRDefault="004666A5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7DDF" w:rsidRPr="00517DDF" w14:paraId="29936305" w14:textId="77777777" w:rsidTr="00F019E7">
        <w:trPr>
          <w:trHeight w:val="287"/>
        </w:trPr>
        <w:tc>
          <w:tcPr>
            <w:tcW w:w="8625" w:type="dxa"/>
            <w:gridSpan w:val="4"/>
            <w:tcBorders>
              <w:top w:val="nil"/>
              <w:left w:val="nil"/>
              <w:right w:val="nil"/>
            </w:tcBorders>
            <w:shd w:val="clear" w:color="000000" w:fill="8DB4E3"/>
            <w:noWrap/>
            <w:vAlign w:val="bottom"/>
            <w:hideMark/>
          </w:tcPr>
          <w:p w14:paraId="73C28FEF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</w:rPr>
              <w:t>Approval Signatures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right w:val="nil"/>
            </w:tcBorders>
            <w:shd w:val="clear" w:color="000000" w:fill="8DB4E3"/>
            <w:noWrap/>
            <w:vAlign w:val="bottom"/>
            <w:hideMark/>
          </w:tcPr>
          <w:p w14:paraId="0A18BA97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7D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right w:val="nil"/>
            </w:tcBorders>
            <w:shd w:val="clear" w:color="000000" w:fill="8DB4E3"/>
            <w:noWrap/>
            <w:vAlign w:val="bottom"/>
            <w:hideMark/>
          </w:tcPr>
          <w:p w14:paraId="71BAE295" w14:textId="77777777" w:rsidR="00517DDF" w:rsidRPr="00517DDF" w:rsidRDefault="00517DDF" w:rsidP="00517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7D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9E7" w:rsidRPr="00517DDF" w14:paraId="7E540ED2" w14:textId="77777777" w:rsidTr="00200F24">
        <w:trPr>
          <w:trHeight w:val="162"/>
        </w:trPr>
        <w:tc>
          <w:tcPr>
            <w:tcW w:w="595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64A7815" w14:textId="77777777" w:rsidR="00F019E7" w:rsidRPr="00517DDF" w:rsidRDefault="00F019E7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7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ED791F" w14:textId="77777777" w:rsidR="00F019E7" w:rsidRPr="00517DDF" w:rsidRDefault="00F019E7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4C7CA4" w14:textId="77777777" w:rsidR="00F019E7" w:rsidRPr="00517DDF" w:rsidRDefault="00F019E7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8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8C5F" w14:textId="77777777" w:rsidR="00F019E7" w:rsidRPr="00517DDF" w:rsidRDefault="00F019E7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DDF" w:rsidRPr="00517DDF" w14:paraId="76E3C511" w14:textId="77777777" w:rsidTr="00812E9F">
        <w:trPr>
          <w:trHeight w:val="162"/>
        </w:trPr>
        <w:tc>
          <w:tcPr>
            <w:tcW w:w="595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738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7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57624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2143A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EC40C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17DDF" w:rsidRPr="00517DDF" w14:paraId="4510FD6B" w14:textId="77777777" w:rsidTr="00200F24">
        <w:trPr>
          <w:trHeight w:val="315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0CAC" w14:textId="77777777" w:rsidR="00517DDF" w:rsidRPr="00517DDF" w:rsidRDefault="00C847C3" w:rsidP="00517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</w:t>
            </w:r>
            <w:r w:rsidR="00517DDF"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17DDF" w:rsidRPr="00517DD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(Signature)</w:t>
            </w: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E0C0" w14:textId="77777777" w:rsidR="00517DDF" w:rsidRPr="00517DDF" w:rsidRDefault="00C847C3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</w:t>
            </w:r>
            <w:r w:rsidR="00517DDF" w:rsidRPr="00517D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17DDF" w:rsidRPr="00517DD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(Print Name)</w:t>
            </w:r>
          </w:p>
        </w:tc>
      </w:tr>
      <w:tr w:rsidR="00517DDF" w:rsidRPr="00517DDF" w14:paraId="25D7E383" w14:textId="77777777" w:rsidTr="00812E9F">
        <w:trPr>
          <w:trHeight w:val="315"/>
        </w:trPr>
        <w:tc>
          <w:tcPr>
            <w:tcW w:w="5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B947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EB69A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01BAB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25447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17DDF" w:rsidRPr="00517DDF" w14:paraId="1983C96D" w14:textId="77777777" w:rsidTr="00200F24">
        <w:trPr>
          <w:trHeight w:val="315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E983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Department Chair</w:t>
            </w:r>
            <w:r w:rsidRPr="00517D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17DD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(Signature)</w:t>
            </w: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3569" w14:textId="77777777" w:rsidR="00517DDF" w:rsidRPr="00517DDF" w:rsidRDefault="00517DDF" w:rsidP="0073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="007312F2" w:rsidRPr="001466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partment</w:t>
            </w: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Chair</w:t>
            </w:r>
            <w:r w:rsidRPr="00517D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17DD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(Print Name)</w:t>
            </w:r>
          </w:p>
        </w:tc>
      </w:tr>
      <w:tr w:rsidR="00517DDF" w:rsidRPr="00517DDF" w14:paraId="3945BE3D" w14:textId="77777777" w:rsidTr="00200F24">
        <w:trPr>
          <w:trHeight w:val="387"/>
        </w:trPr>
        <w:tc>
          <w:tcPr>
            <w:tcW w:w="5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0AA0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B8687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99D3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DF0A5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D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17DDF" w:rsidRPr="00517DDF" w14:paraId="7DB81BEF" w14:textId="77777777" w:rsidTr="00200F24">
        <w:trPr>
          <w:trHeight w:val="315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01E7" w14:textId="77777777" w:rsidR="00517DDF" w:rsidRPr="00517DDF" w:rsidRDefault="00C847C3" w:rsidP="00812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Dean/</w:t>
            </w:r>
            <w:r w:rsidR="00517DDF"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Director </w:t>
            </w:r>
            <w:r w:rsidR="00517DDF" w:rsidRPr="00517DD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(Signature)</w:t>
            </w: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C94A" w14:textId="77777777" w:rsidR="00517DDF" w:rsidRPr="00517DDF" w:rsidRDefault="00C847C3" w:rsidP="00517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Dean/</w:t>
            </w:r>
            <w:r w:rsidR="00517DDF" w:rsidRPr="00517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Director </w:t>
            </w:r>
            <w:r w:rsidR="00517DDF" w:rsidRPr="00517DD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(Print Name)</w:t>
            </w:r>
          </w:p>
        </w:tc>
      </w:tr>
      <w:tr w:rsidR="00517DDF" w:rsidRPr="00517DDF" w14:paraId="1B82BF22" w14:textId="77777777" w:rsidTr="00664758">
        <w:trPr>
          <w:trHeight w:val="135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8A00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E44F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A163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2203" w14:textId="77777777" w:rsidR="00517DDF" w:rsidRPr="00517DDF" w:rsidRDefault="00517DDF" w:rsidP="00517D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015"/>
        <w:gridCol w:w="2036"/>
        <w:gridCol w:w="1507"/>
        <w:gridCol w:w="1440"/>
        <w:gridCol w:w="4140"/>
      </w:tblGrid>
      <w:tr w:rsidR="000A6FE3" w14:paraId="59979FBE" w14:textId="77777777" w:rsidTr="00282107">
        <w:tc>
          <w:tcPr>
            <w:tcW w:w="4001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01EB405D" w14:textId="77777777" w:rsidR="000A6FE3" w:rsidRPr="00BA2D2F" w:rsidRDefault="000A6FE3" w:rsidP="00B261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BE COMPLETED BY </w:t>
            </w:r>
            <w:r w:rsidR="00B26174">
              <w:rPr>
                <w:b/>
                <w:sz w:val="20"/>
                <w:szCs w:val="20"/>
              </w:rPr>
              <w:t>KEY HOLDER</w:t>
            </w:r>
            <w:r>
              <w:rPr>
                <w:b/>
                <w:sz w:val="20"/>
                <w:szCs w:val="20"/>
              </w:rPr>
              <w:br/>
              <w:t>(One Key Per Person Per Room)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</w:tcPr>
          <w:p w14:paraId="3910EE6D" w14:textId="77777777" w:rsidR="000A6FE3" w:rsidRPr="00601B1D" w:rsidRDefault="000A6FE3" w:rsidP="00AA0F45">
            <w:pPr>
              <w:jc w:val="center"/>
              <w:rPr>
                <w:b/>
                <w:sz w:val="28"/>
                <w:szCs w:val="28"/>
              </w:rPr>
            </w:pPr>
            <w:r w:rsidRPr="00601B1D">
              <w:rPr>
                <w:b/>
                <w:sz w:val="28"/>
                <w:szCs w:val="28"/>
              </w:rPr>
              <w:t xml:space="preserve">FOR </w:t>
            </w:r>
            <w:r w:rsidR="00AA0F45">
              <w:rPr>
                <w:b/>
                <w:sz w:val="28"/>
                <w:szCs w:val="28"/>
              </w:rPr>
              <w:t>LOCKSMITH STAFF</w:t>
            </w:r>
            <w:r w:rsidRPr="00601B1D">
              <w:rPr>
                <w:b/>
                <w:sz w:val="28"/>
                <w:szCs w:val="28"/>
              </w:rPr>
              <w:t xml:space="preserve"> ONLY</w:t>
            </w:r>
          </w:p>
        </w:tc>
      </w:tr>
      <w:tr w:rsidR="00B26174" w14:paraId="55363CA3" w14:textId="77777777" w:rsidTr="00B26174">
        <w:tc>
          <w:tcPr>
            <w:tcW w:w="950" w:type="dxa"/>
            <w:tcBorders>
              <w:left w:val="single" w:sz="18" w:space="0" w:color="000000" w:themeColor="text1"/>
            </w:tcBorders>
            <w:vAlign w:val="center"/>
          </w:tcPr>
          <w:p w14:paraId="28D82C31" w14:textId="77777777" w:rsidR="00B26174" w:rsidRPr="00BA2D2F" w:rsidRDefault="00B26174" w:rsidP="00BA2D2F">
            <w:pPr>
              <w:jc w:val="center"/>
              <w:rPr>
                <w:b/>
                <w:sz w:val="20"/>
                <w:szCs w:val="20"/>
              </w:rPr>
            </w:pPr>
            <w:r w:rsidRPr="00BA2D2F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1015" w:type="dxa"/>
            <w:vAlign w:val="center"/>
          </w:tcPr>
          <w:p w14:paraId="08242A6C" w14:textId="77777777" w:rsidR="00B26174" w:rsidRPr="00BA2D2F" w:rsidRDefault="00B26174" w:rsidP="00BA2D2F">
            <w:pPr>
              <w:jc w:val="center"/>
              <w:rPr>
                <w:b/>
                <w:sz w:val="20"/>
                <w:szCs w:val="20"/>
              </w:rPr>
            </w:pPr>
            <w:r w:rsidRPr="00BA2D2F">
              <w:rPr>
                <w:b/>
                <w:sz w:val="20"/>
                <w:szCs w:val="20"/>
              </w:rPr>
              <w:t>Room #</w:t>
            </w:r>
          </w:p>
        </w:tc>
        <w:tc>
          <w:tcPr>
            <w:tcW w:w="2036" w:type="dxa"/>
            <w:tcBorders>
              <w:right w:val="single" w:sz="18" w:space="0" w:color="000000" w:themeColor="text1"/>
            </w:tcBorders>
            <w:vAlign w:val="center"/>
          </w:tcPr>
          <w:p w14:paraId="6E7C23CF" w14:textId="77777777" w:rsidR="00B26174" w:rsidRPr="00BA2D2F" w:rsidRDefault="00B26174" w:rsidP="00BA2D2F">
            <w:pPr>
              <w:jc w:val="center"/>
              <w:rPr>
                <w:b/>
                <w:sz w:val="20"/>
                <w:szCs w:val="20"/>
              </w:rPr>
            </w:pPr>
            <w:r w:rsidRPr="00BA2D2F">
              <w:rPr>
                <w:b/>
                <w:sz w:val="20"/>
                <w:szCs w:val="20"/>
              </w:rPr>
              <w:t>Building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76AD58" w14:textId="77777777" w:rsidR="00B26174" w:rsidRPr="00BA2D2F" w:rsidRDefault="00B26174" w:rsidP="00BA2D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Code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C73D" w14:textId="77777777" w:rsidR="00B26174" w:rsidRPr="00BA2D2F" w:rsidRDefault="00B26174" w:rsidP="00BA2D2F">
            <w:pPr>
              <w:jc w:val="center"/>
              <w:rPr>
                <w:b/>
                <w:sz w:val="20"/>
                <w:szCs w:val="20"/>
              </w:rPr>
            </w:pPr>
            <w:r w:rsidRPr="00BA2D2F">
              <w:rPr>
                <w:b/>
                <w:sz w:val="20"/>
                <w:szCs w:val="20"/>
              </w:rPr>
              <w:t>Issue</w:t>
            </w:r>
            <w:r w:rsidR="00D578FA">
              <w:rPr>
                <w:b/>
                <w:sz w:val="20"/>
                <w:szCs w:val="20"/>
              </w:rPr>
              <w:t>/ Return</w:t>
            </w:r>
            <w:r w:rsidRPr="00BA2D2F">
              <w:rPr>
                <w:b/>
                <w:sz w:val="20"/>
                <w:szCs w:val="20"/>
              </w:rPr>
              <w:t xml:space="preserve"> Date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077" w14:textId="77777777" w:rsidR="00B26174" w:rsidRPr="00BA2D2F" w:rsidRDefault="00B26174" w:rsidP="00BA2D2F">
            <w:pPr>
              <w:jc w:val="center"/>
              <w:rPr>
                <w:b/>
                <w:sz w:val="20"/>
                <w:szCs w:val="20"/>
              </w:rPr>
            </w:pPr>
            <w:r w:rsidRPr="00BA2D2F">
              <w:rPr>
                <w:b/>
                <w:sz w:val="20"/>
                <w:szCs w:val="20"/>
              </w:rPr>
              <w:t>Signature</w:t>
            </w:r>
          </w:p>
        </w:tc>
      </w:tr>
      <w:tr w:rsidR="00B26174" w14:paraId="7D9D7C37" w14:textId="77777777" w:rsidTr="00B26174">
        <w:tc>
          <w:tcPr>
            <w:tcW w:w="950" w:type="dxa"/>
            <w:tcBorders>
              <w:left w:val="single" w:sz="18" w:space="0" w:color="000000" w:themeColor="text1"/>
            </w:tcBorders>
          </w:tcPr>
          <w:p w14:paraId="1CC12E08" w14:textId="77777777" w:rsidR="00B26174" w:rsidRPr="0014668B" w:rsidRDefault="00B26174" w:rsidP="003B2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dxa"/>
          </w:tcPr>
          <w:p w14:paraId="3A0FA333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right w:val="single" w:sz="18" w:space="0" w:color="000000" w:themeColor="text1"/>
            </w:tcBorders>
          </w:tcPr>
          <w:p w14:paraId="04F4C182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B053DF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5BF7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749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6174" w14:paraId="6A2B43F0" w14:textId="77777777" w:rsidTr="00B26174">
        <w:tc>
          <w:tcPr>
            <w:tcW w:w="950" w:type="dxa"/>
            <w:tcBorders>
              <w:left w:val="single" w:sz="18" w:space="0" w:color="000000" w:themeColor="text1"/>
            </w:tcBorders>
          </w:tcPr>
          <w:p w14:paraId="1DB33BE0" w14:textId="77777777" w:rsidR="00B26174" w:rsidRPr="0014668B" w:rsidRDefault="00B26174" w:rsidP="003B2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dxa"/>
          </w:tcPr>
          <w:p w14:paraId="000CB774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right w:val="single" w:sz="18" w:space="0" w:color="000000" w:themeColor="text1"/>
            </w:tcBorders>
          </w:tcPr>
          <w:p w14:paraId="02E67DAA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6F8FCA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263F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BCC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6174" w14:paraId="7A8BCEDA" w14:textId="77777777" w:rsidTr="00B26174">
        <w:tc>
          <w:tcPr>
            <w:tcW w:w="950" w:type="dxa"/>
            <w:tcBorders>
              <w:left w:val="single" w:sz="18" w:space="0" w:color="000000" w:themeColor="text1"/>
            </w:tcBorders>
          </w:tcPr>
          <w:p w14:paraId="18DA3E6F" w14:textId="77777777" w:rsidR="00B26174" w:rsidRPr="0014668B" w:rsidRDefault="00B26174" w:rsidP="003B2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dxa"/>
          </w:tcPr>
          <w:p w14:paraId="0799DF8D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right w:val="single" w:sz="18" w:space="0" w:color="000000" w:themeColor="text1"/>
            </w:tcBorders>
          </w:tcPr>
          <w:p w14:paraId="3521D2AE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9C285D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8BF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CAA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6174" w14:paraId="0A7F1F78" w14:textId="77777777" w:rsidTr="00B26174">
        <w:tc>
          <w:tcPr>
            <w:tcW w:w="950" w:type="dxa"/>
            <w:tcBorders>
              <w:left w:val="single" w:sz="18" w:space="0" w:color="000000" w:themeColor="text1"/>
            </w:tcBorders>
          </w:tcPr>
          <w:p w14:paraId="608B6AC5" w14:textId="77777777" w:rsidR="00B26174" w:rsidRPr="0014668B" w:rsidRDefault="00B26174" w:rsidP="003B2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dxa"/>
          </w:tcPr>
          <w:p w14:paraId="5F8BDEDB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right w:val="single" w:sz="18" w:space="0" w:color="000000" w:themeColor="text1"/>
            </w:tcBorders>
          </w:tcPr>
          <w:p w14:paraId="13F168DA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503F40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BBD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20F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6174" w14:paraId="7D227565" w14:textId="77777777" w:rsidTr="00B26174">
        <w:tc>
          <w:tcPr>
            <w:tcW w:w="950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49E70626" w14:textId="77777777" w:rsidR="00B26174" w:rsidRPr="0014668B" w:rsidRDefault="00B26174" w:rsidP="003B2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single" w:sz="4" w:space="0" w:color="000000" w:themeColor="text1"/>
            </w:tcBorders>
          </w:tcPr>
          <w:p w14:paraId="3EE3CB8D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4404C1B4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87FC4C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A449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298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6174" w14:paraId="21BFCE07" w14:textId="77777777" w:rsidTr="00B26174">
        <w:tc>
          <w:tcPr>
            <w:tcW w:w="95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2DFE9E47" w14:textId="77777777" w:rsidR="00B26174" w:rsidRPr="0014668B" w:rsidRDefault="00B26174" w:rsidP="003B2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single" w:sz="18" w:space="0" w:color="000000" w:themeColor="text1"/>
            </w:tcBorders>
          </w:tcPr>
          <w:p w14:paraId="1C0AC391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3FD46DF" w14:textId="77777777" w:rsidR="00B26174" w:rsidRPr="0014668B" w:rsidRDefault="00B26174" w:rsidP="00C245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94D7DF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6FC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206" w14:textId="77777777" w:rsidR="00B26174" w:rsidRPr="0014668B" w:rsidRDefault="00B26174" w:rsidP="00BA2D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64FA0F5" w14:textId="77777777" w:rsidR="00823ED5" w:rsidRPr="00664758" w:rsidRDefault="00823ED5" w:rsidP="00C847C3">
      <w:pPr>
        <w:spacing w:line="240" w:lineRule="auto"/>
        <w:rPr>
          <w:b/>
          <w:color w:val="FF0000"/>
          <w:sz w:val="18"/>
          <w:szCs w:val="18"/>
        </w:rPr>
      </w:pPr>
      <w:r w:rsidRPr="00823ED5">
        <w:rPr>
          <w:b/>
          <w:color w:val="FF0000"/>
          <w:sz w:val="20"/>
          <w:szCs w:val="20"/>
        </w:rPr>
        <w:t>IMPORTANT POLICY STATEMENT:</w:t>
      </w:r>
    </w:p>
    <w:p w14:paraId="47DEBC9B" w14:textId="77777777" w:rsidR="00823ED5" w:rsidRDefault="00823ED5" w:rsidP="00C847C3">
      <w:pPr>
        <w:pStyle w:val="ListParagraph"/>
        <w:numPr>
          <w:ilvl w:val="0"/>
          <w:numId w:val="2"/>
        </w:numPr>
        <w:spacing w:line="240" w:lineRule="auto"/>
        <w:rPr>
          <w:b/>
          <w:sz w:val="20"/>
          <w:szCs w:val="20"/>
        </w:rPr>
      </w:pPr>
      <w:r w:rsidRPr="00823ED5">
        <w:rPr>
          <w:b/>
          <w:sz w:val="20"/>
          <w:szCs w:val="20"/>
        </w:rPr>
        <w:t>Complete form,</w:t>
      </w:r>
      <w:r w:rsidR="00AA0F45">
        <w:rPr>
          <w:b/>
          <w:sz w:val="20"/>
          <w:szCs w:val="20"/>
        </w:rPr>
        <w:t xml:space="preserve"> obtain appropriate signatures. Email</w:t>
      </w:r>
      <w:r w:rsidR="00C847C3">
        <w:rPr>
          <w:b/>
          <w:sz w:val="20"/>
          <w:szCs w:val="20"/>
        </w:rPr>
        <w:t>, Fax (910-672-1348),</w:t>
      </w:r>
      <w:r w:rsidRPr="00823ED5">
        <w:rPr>
          <w:b/>
          <w:sz w:val="20"/>
          <w:szCs w:val="20"/>
        </w:rPr>
        <w:t xml:space="preserve"> or d</w:t>
      </w:r>
      <w:r>
        <w:rPr>
          <w:b/>
          <w:sz w:val="20"/>
          <w:szCs w:val="20"/>
        </w:rPr>
        <w:t xml:space="preserve">eliver to </w:t>
      </w:r>
      <w:r w:rsidR="00AA0F45">
        <w:rPr>
          <w:b/>
          <w:sz w:val="20"/>
          <w:szCs w:val="20"/>
        </w:rPr>
        <w:t>Locksmith Office</w:t>
      </w:r>
      <w:r w:rsidR="00812E9F">
        <w:rPr>
          <w:b/>
          <w:sz w:val="20"/>
          <w:szCs w:val="20"/>
        </w:rPr>
        <w:t>.</w:t>
      </w:r>
    </w:p>
    <w:p w14:paraId="46F66BD6" w14:textId="77777777" w:rsidR="00823ED5" w:rsidRDefault="006B74B2" w:rsidP="00823ED5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CONFIRMATION will be sent via email for receipt of key request and NOTIFICATION via email to </w:t>
      </w:r>
      <w:r w:rsidR="00AA0F45">
        <w:rPr>
          <w:b/>
          <w:sz w:val="20"/>
          <w:szCs w:val="20"/>
        </w:rPr>
        <w:t>pick up</w:t>
      </w:r>
      <w:r>
        <w:rPr>
          <w:b/>
          <w:sz w:val="20"/>
          <w:szCs w:val="20"/>
        </w:rPr>
        <w:t xml:space="preserve"> key(s).</w:t>
      </w:r>
    </w:p>
    <w:p w14:paraId="7693CF4C" w14:textId="77777777" w:rsidR="006B74B2" w:rsidRDefault="006B74B2" w:rsidP="00823ED5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Key holder must pick up key</w:t>
      </w:r>
      <w:r w:rsidR="00834465">
        <w:rPr>
          <w:b/>
          <w:sz w:val="20"/>
          <w:szCs w:val="20"/>
        </w:rPr>
        <w:t>(s)</w:t>
      </w:r>
      <w:r>
        <w:rPr>
          <w:b/>
          <w:sz w:val="20"/>
          <w:szCs w:val="20"/>
        </w:rPr>
        <w:t xml:space="preserve"> and bring picture identification. </w:t>
      </w:r>
      <w:r w:rsidR="00827AE4">
        <w:rPr>
          <w:b/>
          <w:sz w:val="20"/>
          <w:szCs w:val="20"/>
        </w:rPr>
        <w:t>If someone pickup key</w:t>
      </w:r>
      <w:r w:rsidR="00834465">
        <w:rPr>
          <w:b/>
          <w:sz w:val="20"/>
          <w:szCs w:val="20"/>
        </w:rPr>
        <w:t>(s)</w:t>
      </w:r>
      <w:r w:rsidR="00827AE4">
        <w:rPr>
          <w:b/>
          <w:sz w:val="20"/>
          <w:szCs w:val="20"/>
        </w:rPr>
        <w:t xml:space="preserve"> on behalf of key holder, </w:t>
      </w:r>
      <w:r w:rsidR="008331FC">
        <w:rPr>
          <w:b/>
          <w:sz w:val="20"/>
          <w:szCs w:val="20"/>
        </w:rPr>
        <w:t>the person must have an original signed memo from the de</w:t>
      </w:r>
      <w:r w:rsidR="00834465">
        <w:rPr>
          <w:b/>
          <w:sz w:val="20"/>
          <w:szCs w:val="20"/>
        </w:rPr>
        <w:t>partment chair/director approving</w:t>
      </w:r>
      <w:r w:rsidR="008331FC">
        <w:rPr>
          <w:b/>
          <w:sz w:val="20"/>
          <w:szCs w:val="20"/>
        </w:rPr>
        <w:t xml:space="preserve"> the key pickup.</w:t>
      </w:r>
    </w:p>
    <w:p w14:paraId="1F849FA8" w14:textId="77777777" w:rsidR="008331FC" w:rsidRDefault="00834465" w:rsidP="00823ED5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No s</w:t>
      </w:r>
      <w:r w:rsidR="008331FC">
        <w:rPr>
          <w:b/>
          <w:sz w:val="20"/>
          <w:szCs w:val="20"/>
        </w:rPr>
        <w:t xml:space="preserve">tudents are allowed to </w:t>
      </w:r>
      <w:r w:rsidR="00AA0F45">
        <w:rPr>
          <w:b/>
          <w:sz w:val="20"/>
          <w:szCs w:val="20"/>
        </w:rPr>
        <w:t>pick up</w:t>
      </w:r>
      <w:r w:rsidR="008331FC">
        <w:rPr>
          <w:b/>
          <w:sz w:val="20"/>
          <w:szCs w:val="20"/>
        </w:rPr>
        <w:t xml:space="preserve"> keys; however, this does not include</w:t>
      </w:r>
      <w:r w:rsidR="0046025D">
        <w:rPr>
          <w:b/>
          <w:sz w:val="20"/>
          <w:szCs w:val="20"/>
        </w:rPr>
        <w:t xml:space="preserve"> </w:t>
      </w:r>
      <w:r w:rsidR="008331FC">
        <w:rPr>
          <w:b/>
          <w:sz w:val="20"/>
          <w:szCs w:val="20"/>
        </w:rPr>
        <w:t>student employees</w:t>
      </w:r>
    </w:p>
    <w:p w14:paraId="3DEDAC0D" w14:textId="77777777" w:rsidR="008331FC" w:rsidRDefault="008331FC" w:rsidP="00823ED5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Key(s) can be picked up at </w:t>
      </w:r>
      <w:r w:rsidR="00AA0F45">
        <w:rPr>
          <w:b/>
          <w:sz w:val="20"/>
          <w:szCs w:val="20"/>
        </w:rPr>
        <w:t>Locksmith Office located in Grace Black Circle</w:t>
      </w:r>
      <w:r>
        <w:rPr>
          <w:b/>
          <w:sz w:val="20"/>
          <w:szCs w:val="20"/>
        </w:rPr>
        <w:t>.</w:t>
      </w:r>
    </w:p>
    <w:p w14:paraId="61EE3527" w14:textId="77777777" w:rsidR="008331FC" w:rsidRDefault="008331FC" w:rsidP="00823ED5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Key(s) not picked up within 30 days will be returned to the locksmith</w:t>
      </w:r>
      <w:r w:rsidR="001416B0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.</w:t>
      </w:r>
    </w:p>
    <w:p w14:paraId="0A7A0F7C" w14:textId="77777777" w:rsidR="008331FC" w:rsidRDefault="003B2569" w:rsidP="00823ED5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Key holder must return key(s) to </w:t>
      </w:r>
      <w:r w:rsidR="001416B0">
        <w:rPr>
          <w:b/>
          <w:sz w:val="20"/>
          <w:szCs w:val="20"/>
        </w:rPr>
        <w:t>Locksmith</w:t>
      </w:r>
      <w:r>
        <w:rPr>
          <w:b/>
          <w:sz w:val="20"/>
          <w:szCs w:val="20"/>
        </w:rPr>
        <w:t xml:space="preserve"> on request or termination</w:t>
      </w:r>
      <w:r w:rsidR="00D838E2">
        <w:rPr>
          <w:b/>
          <w:sz w:val="20"/>
          <w:szCs w:val="20"/>
        </w:rPr>
        <w:t>.</w:t>
      </w:r>
    </w:p>
    <w:p w14:paraId="07B0B442" w14:textId="77777777" w:rsidR="003B2569" w:rsidRDefault="003B2569" w:rsidP="00C7784D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200F24">
        <w:rPr>
          <w:b/>
          <w:sz w:val="20"/>
          <w:szCs w:val="20"/>
        </w:rPr>
        <w:t>Fayetteville State University key</w:t>
      </w:r>
      <w:r w:rsidR="00834465">
        <w:rPr>
          <w:b/>
          <w:sz w:val="20"/>
          <w:szCs w:val="20"/>
        </w:rPr>
        <w:t>(</w:t>
      </w:r>
      <w:r w:rsidRPr="00200F24">
        <w:rPr>
          <w:b/>
          <w:sz w:val="20"/>
          <w:szCs w:val="20"/>
        </w:rPr>
        <w:t>s</w:t>
      </w:r>
      <w:r w:rsidR="00834465">
        <w:rPr>
          <w:b/>
          <w:sz w:val="20"/>
          <w:szCs w:val="20"/>
        </w:rPr>
        <w:t>)</w:t>
      </w:r>
      <w:r w:rsidRPr="00200F24">
        <w:rPr>
          <w:b/>
          <w:sz w:val="20"/>
          <w:szCs w:val="20"/>
        </w:rPr>
        <w:t xml:space="preserve"> are not to be duplicated</w:t>
      </w:r>
      <w:r w:rsidR="00D838E2">
        <w:rPr>
          <w:b/>
          <w:sz w:val="20"/>
          <w:szCs w:val="20"/>
        </w:rPr>
        <w:t>.</w:t>
      </w:r>
    </w:p>
    <w:p w14:paraId="210001E6" w14:textId="77777777" w:rsidR="00812E9F" w:rsidRPr="00C7784D" w:rsidRDefault="00BB7167" w:rsidP="00C7784D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812E9F">
        <w:rPr>
          <w:b/>
          <w:sz w:val="20"/>
          <w:szCs w:val="20"/>
        </w:rPr>
        <w:t xml:space="preserve">oth </w:t>
      </w:r>
      <w:r w:rsidR="00806C52">
        <w:rPr>
          <w:b/>
          <w:sz w:val="20"/>
          <w:szCs w:val="20"/>
        </w:rPr>
        <w:t>parties</w:t>
      </w:r>
      <w:r w:rsidR="00812E9F">
        <w:rPr>
          <w:b/>
          <w:sz w:val="20"/>
          <w:szCs w:val="20"/>
        </w:rPr>
        <w:t xml:space="preserve"> must be present to </w:t>
      </w:r>
      <w:r w:rsidR="00806C52">
        <w:rPr>
          <w:b/>
          <w:sz w:val="20"/>
          <w:szCs w:val="20"/>
        </w:rPr>
        <w:t>complete</w:t>
      </w:r>
      <w:r w:rsidR="00806C52" w:rsidRPr="00806C5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k</w:t>
      </w:r>
      <w:r w:rsidR="00806C52">
        <w:rPr>
          <w:b/>
          <w:sz w:val="20"/>
          <w:szCs w:val="20"/>
        </w:rPr>
        <w:t xml:space="preserve">ey </w:t>
      </w:r>
      <w:r>
        <w:rPr>
          <w:b/>
          <w:sz w:val="20"/>
          <w:szCs w:val="20"/>
        </w:rPr>
        <w:t>re-a</w:t>
      </w:r>
      <w:r w:rsidR="00806C52">
        <w:rPr>
          <w:b/>
          <w:sz w:val="20"/>
          <w:szCs w:val="20"/>
        </w:rPr>
        <w:t>ssign</w:t>
      </w:r>
      <w:r>
        <w:rPr>
          <w:b/>
          <w:sz w:val="20"/>
          <w:szCs w:val="20"/>
        </w:rPr>
        <w:t>ment</w:t>
      </w:r>
    </w:p>
    <w:sectPr w:rsidR="00812E9F" w:rsidRPr="00C7784D" w:rsidSect="00664758">
      <w:footerReference w:type="default" r:id="rId11"/>
      <w:pgSz w:w="12240" w:h="15840"/>
      <w:pgMar w:top="432" w:right="360" w:bottom="432" w:left="5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AFAFD" w14:textId="77777777" w:rsidR="00401DED" w:rsidRDefault="00401DED" w:rsidP="00BE7262">
      <w:pPr>
        <w:spacing w:after="0" w:line="240" w:lineRule="auto"/>
      </w:pPr>
      <w:r>
        <w:separator/>
      </w:r>
    </w:p>
  </w:endnote>
  <w:endnote w:type="continuationSeparator" w:id="0">
    <w:p w14:paraId="45706FF1" w14:textId="77777777" w:rsidR="00401DED" w:rsidRDefault="00401DED" w:rsidP="00BE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337D2" w14:textId="77777777" w:rsidR="00BB7167" w:rsidRPr="00C847C3" w:rsidRDefault="00BB7167" w:rsidP="00555019">
    <w:pPr>
      <w:pStyle w:val="Footer"/>
      <w:jc w:val="center"/>
    </w:pPr>
    <w:r w:rsidRPr="00C847C3">
      <w:rPr>
        <w:b/>
      </w:rPr>
      <w:t>PLEASE ALLOW 4 TO 5 DAYS TO PROCESS KEY REQUEST</w:t>
    </w:r>
  </w:p>
  <w:p w14:paraId="19E122F2" w14:textId="77777777" w:rsidR="00BB7167" w:rsidRPr="00C847C3" w:rsidRDefault="00AA0F45" w:rsidP="00C7784D">
    <w:pPr>
      <w:pStyle w:val="Footer"/>
      <w:jc w:val="center"/>
      <w:rPr>
        <w:b/>
      </w:rPr>
    </w:pPr>
    <w:r w:rsidRPr="00C847C3">
      <w:rPr>
        <w:b/>
      </w:rPr>
      <w:t>Locksmith</w:t>
    </w:r>
    <w:r w:rsidR="00BB7167" w:rsidRPr="00C847C3">
      <w:rPr>
        <w:b/>
      </w:rPr>
      <w:t xml:space="preserve"> Contacts: </w:t>
    </w:r>
    <w:r w:rsidRPr="00C847C3">
      <w:rPr>
        <w:b/>
      </w:rPr>
      <w:t>Ervin Murphy (910) 672-2311</w:t>
    </w:r>
    <w:r w:rsidR="00C847C3">
      <w:rPr>
        <w:b/>
      </w:rPr>
      <w:t xml:space="preserve"> and</w:t>
    </w:r>
    <w:r w:rsidRPr="00C847C3">
      <w:rPr>
        <w:b/>
      </w:rPr>
      <w:t xml:space="preserve"> Edward Williams (910) 672-2312</w:t>
    </w:r>
    <w:r w:rsidR="00C847C3">
      <w:rPr>
        <w:b/>
      </w:rPr>
      <w:t xml:space="preserve">. If unable to contact Locksmiths, please contact </w:t>
    </w:r>
    <w:r w:rsidRPr="00C847C3">
      <w:rPr>
        <w:b/>
      </w:rPr>
      <w:t>Anthony Watson (910) 672-1735</w:t>
    </w:r>
  </w:p>
  <w:p w14:paraId="6D066578" w14:textId="77777777" w:rsidR="00BB7167" w:rsidRDefault="00BB71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49E22" w14:textId="77777777" w:rsidR="00401DED" w:rsidRDefault="00401DED" w:rsidP="00BE7262">
      <w:pPr>
        <w:spacing w:after="0" w:line="240" w:lineRule="auto"/>
      </w:pPr>
      <w:r>
        <w:separator/>
      </w:r>
    </w:p>
  </w:footnote>
  <w:footnote w:type="continuationSeparator" w:id="0">
    <w:p w14:paraId="4D5D63DB" w14:textId="77777777" w:rsidR="00401DED" w:rsidRDefault="00401DED" w:rsidP="00BE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7D97"/>
    <w:multiLevelType w:val="hybridMultilevel"/>
    <w:tmpl w:val="C38EA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723D7"/>
    <w:multiLevelType w:val="hybridMultilevel"/>
    <w:tmpl w:val="67E07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08"/>
    <w:rsid w:val="00066FAE"/>
    <w:rsid w:val="00097D18"/>
    <w:rsid w:val="000A6FE3"/>
    <w:rsid w:val="000F0902"/>
    <w:rsid w:val="001043D7"/>
    <w:rsid w:val="001416B0"/>
    <w:rsid w:val="0014668B"/>
    <w:rsid w:val="001B05F1"/>
    <w:rsid w:val="00200F24"/>
    <w:rsid w:val="00282107"/>
    <w:rsid w:val="00296B97"/>
    <w:rsid w:val="00382E18"/>
    <w:rsid w:val="003B2569"/>
    <w:rsid w:val="0040072A"/>
    <w:rsid w:val="0040178E"/>
    <w:rsid w:val="00401DED"/>
    <w:rsid w:val="00453581"/>
    <w:rsid w:val="0046025D"/>
    <w:rsid w:val="004666A5"/>
    <w:rsid w:val="004F4B1C"/>
    <w:rsid w:val="00515512"/>
    <w:rsid w:val="00517DDF"/>
    <w:rsid w:val="00555019"/>
    <w:rsid w:val="00583C1D"/>
    <w:rsid w:val="00601B1D"/>
    <w:rsid w:val="00634C85"/>
    <w:rsid w:val="00640A4D"/>
    <w:rsid w:val="00664758"/>
    <w:rsid w:val="00697BF8"/>
    <w:rsid w:val="006B74B2"/>
    <w:rsid w:val="006D5661"/>
    <w:rsid w:val="00727FE9"/>
    <w:rsid w:val="007312F2"/>
    <w:rsid w:val="00806C52"/>
    <w:rsid w:val="00812E9F"/>
    <w:rsid w:val="00820C32"/>
    <w:rsid w:val="00823ED5"/>
    <w:rsid w:val="00827AE4"/>
    <w:rsid w:val="008331FC"/>
    <w:rsid w:val="00834465"/>
    <w:rsid w:val="008D241A"/>
    <w:rsid w:val="008D39DB"/>
    <w:rsid w:val="00953A3E"/>
    <w:rsid w:val="00997BE3"/>
    <w:rsid w:val="009E554C"/>
    <w:rsid w:val="00A36F10"/>
    <w:rsid w:val="00A468E5"/>
    <w:rsid w:val="00AA0F45"/>
    <w:rsid w:val="00AB2264"/>
    <w:rsid w:val="00AB5E65"/>
    <w:rsid w:val="00B26174"/>
    <w:rsid w:val="00B35315"/>
    <w:rsid w:val="00B35DCB"/>
    <w:rsid w:val="00B61B2D"/>
    <w:rsid w:val="00BA2D2F"/>
    <w:rsid w:val="00BB19CC"/>
    <w:rsid w:val="00BB7167"/>
    <w:rsid w:val="00BE7262"/>
    <w:rsid w:val="00C24508"/>
    <w:rsid w:val="00C7784D"/>
    <w:rsid w:val="00C847C3"/>
    <w:rsid w:val="00CA40F3"/>
    <w:rsid w:val="00CF30C9"/>
    <w:rsid w:val="00D07899"/>
    <w:rsid w:val="00D13B59"/>
    <w:rsid w:val="00D578FA"/>
    <w:rsid w:val="00D838E2"/>
    <w:rsid w:val="00D924EA"/>
    <w:rsid w:val="00E00753"/>
    <w:rsid w:val="00E02430"/>
    <w:rsid w:val="00F01966"/>
    <w:rsid w:val="00F019E7"/>
    <w:rsid w:val="00F45F25"/>
    <w:rsid w:val="00F475EB"/>
    <w:rsid w:val="00F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C84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62"/>
  </w:style>
  <w:style w:type="paragraph" w:styleId="Footer">
    <w:name w:val="footer"/>
    <w:basedOn w:val="Normal"/>
    <w:link w:val="FooterChar"/>
    <w:uiPriority w:val="99"/>
    <w:unhideWhenUsed/>
    <w:rsid w:val="00BE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62"/>
  </w:style>
  <w:style w:type="paragraph" w:styleId="BalloonText">
    <w:name w:val="Balloon Text"/>
    <w:basedOn w:val="Normal"/>
    <w:link w:val="BalloonTextChar"/>
    <w:uiPriority w:val="99"/>
    <w:semiHidden/>
    <w:unhideWhenUsed/>
    <w:rsid w:val="00BE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E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3A3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62"/>
  </w:style>
  <w:style w:type="paragraph" w:styleId="Footer">
    <w:name w:val="footer"/>
    <w:basedOn w:val="Normal"/>
    <w:link w:val="FooterChar"/>
    <w:uiPriority w:val="99"/>
    <w:unhideWhenUsed/>
    <w:rsid w:val="00BE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62"/>
  </w:style>
  <w:style w:type="paragraph" w:styleId="BalloonText">
    <w:name w:val="Balloon Text"/>
    <w:basedOn w:val="Normal"/>
    <w:link w:val="BalloonTextChar"/>
    <w:uiPriority w:val="99"/>
    <w:semiHidden/>
    <w:unhideWhenUsed/>
    <w:rsid w:val="00BE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E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3A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D1E92-CA89-5645-A7F4-2A1AD832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State University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</dc:creator>
  <cp:lastModifiedBy>Dawn Roberts</cp:lastModifiedBy>
  <cp:revision>2</cp:revision>
  <cp:lastPrinted>2010-10-29T20:38:00Z</cp:lastPrinted>
  <dcterms:created xsi:type="dcterms:W3CDTF">2015-06-26T14:53:00Z</dcterms:created>
  <dcterms:modified xsi:type="dcterms:W3CDTF">2015-06-26T14:53:00Z</dcterms:modified>
</cp:coreProperties>
</file>